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8F50989"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4B7BA7A8" w14:textId="77777777" w:rsidR="00B2456D" w:rsidRPr="007160BF" w:rsidRDefault="00B2456D"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2B2B3DAE"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w:t>
      </w:r>
      <w:r w:rsidR="000E37AC">
        <w:rPr>
          <w:rFonts w:ascii="Times New Roman" w:eastAsia="Arial Unicode MS" w:hAnsi="Times New Roman" w:cs="Times New Roman"/>
          <w:b/>
          <w:sz w:val="24"/>
          <w:szCs w:val="24"/>
          <w:lang w:eastAsia="lv-LV"/>
        </w:rPr>
        <w:t>9</w:t>
      </w:r>
      <w:r w:rsidR="00034D2F">
        <w:rPr>
          <w:rFonts w:ascii="Times New Roman" w:eastAsia="Arial Unicode MS" w:hAnsi="Times New Roman" w:cs="Times New Roman"/>
          <w:b/>
          <w:sz w:val="24"/>
          <w:szCs w:val="24"/>
          <w:lang w:eastAsia="lv-LV"/>
        </w:rPr>
        <w:t>.aprīlī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6E20E0">
        <w:rPr>
          <w:rFonts w:ascii="Times New Roman" w:eastAsia="Arial Unicode MS" w:hAnsi="Times New Roman" w:cs="Times New Roman"/>
          <w:b/>
          <w:sz w:val="24"/>
          <w:szCs w:val="24"/>
          <w:lang w:eastAsia="lv-LV"/>
        </w:rPr>
        <w:t>7</w:t>
      </w:r>
      <w:r w:rsidR="005A7010">
        <w:rPr>
          <w:rFonts w:ascii="Times New Roman" w:eastAsia="Arial Unicode MS" w:hAnsi="Times New Roman" w:cs="Times New Roman"/>
          <w:b/>
          <w:sz w:val="24"/>
          <w:szCs w:val="24"/>
          <w:lang w:eastAsia="lv-LV"/>
        </w:rPr>
        <w:t>8</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10</w:t>
      </w:r>
      <w:r w:rsidR="0046415D">
        <w:rPr>
          <w:rFonts w:ascii="Times New Roman" w:eastAsia="Arial Unicode MS" w:hAnsi="Times New Roman" w:cs="Times New Roman"/>
          <w:sz w:val="24"/>
          <w:szCs w:val="24"/>
          <w:lang w:eastAsia="lv-LV"/>
        </w:rPr>
        <w:t xml:space="preserve">, </w:t>
      </w:r>
      <w:r w:rsidR="003373CF">
        <w:rPr>
          <w:rFonts w:ascii="Times New Roman" w:eastAsia="Arial Unicode MS" w:hAnsi="Times New Roman" w:cs="Times New Roman"/>
          <w:sz w:val="24"/>
          <w:szCs w:val="24"/>
          <w:lang w:eastAsia="lv-LV"/>
        </w:rPr>
        <w:t>1</w:t>
      </w:r>
      <w:r w:rsidR="005A7010">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608DF651" w14:textId="23EF4ABC" w:rsidR="00B2456D" w:rsidRDefault="00B2456D"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43EA2AD" w14:textId="57136886" w:rsidR="005A7010" w:rsidRDefault="005A7010" w:rsidP="005A7010">
      <w:pPr>
        <w:spacing w:after="0" w:line="240" w:lineRule="auto"/>
        <w:jc w:val="both"/>
        <w:rPr>
          <w:rFonts w:ascii="Times New Roman" w:eastAsia="Arial Unicode MS" w:hAnsi="Times New Roman" w:cs="Times New Roman"/>
          <w:b/>
          <w:iCs/>
          <w:sz w:val="24"/>
          <w:szCs w:val="24"/>
        </w:rPr>
      </w:pPr>
      <w:r w:rsidRPr="005A7010">
        <w:rPr>
          <w:rFonts w:ascii="Times New Roman" w:eastAsia="Arial Unicode MS" w:hAnsi="Times New Roman" w:cs="Times New Roman"/>
          <w:b/>
          <w:iCs/>
          <w:sz w:val="24"/>
          <w:szCs w:val="24"/>
        </w:rPr>
        <w:t>Par nekustamā īpašuma Zemzari, kadastra numurs 7070 003 0091, Ļaudonas pagasts, Madonas novads, nodošanu atsavināšanai, rīkojot izsoli</w:t>
      </w:r>
    </w:p>
    <w:p w14:paraId="1E9DCC8D" w14:textId="77777777" w:rsidR="005A7010" w:rsidRPr="005A7010" w:rsidRDefault="005A7010" w:rsidP="005A7010">
      <w:pPr>
        <w:spacing w:after="0" w:line="240" w:lineRule="auto"/>
        <w:jc w:val="both"/>
        <w:rPr>
          <w:rFonts w:ascii="Times New Roman" w:eastAsia="Arial Unicode MS" w:hAnsi="Times New Roman" w:cs="Times New Roman"/>
          <w:b/>
          <w:iCs/>
          <w:sz w:val="24"/>
          <w:szCs w:val="24"/>
        </w:rPr>
      </w:pPr>
    </w:p>
    <w:p w14:paraId="21F3C661" w14:textId="1A2B7FFB" w:rsidR="005A7010" w:rsidRPr="005A7010" w:rsidRDefault="005A7010" w:rsidP="005A7010">
      <w:pPr>
        <w:spacing w:after="0" w:line="240" w:lineRule="auto"/>
        <w:ind w:firstLine="720"/>
        <w:jc w:val="both"/>
        <w:rPr>
          <w:rFonts w:ascii="Times New Roman" w:eastAsia="Times New Roman" w:hAnsi="Times New Roman" w:cs="Times New Roman"/>
          <w:sz w:val="24"/>
          <w:szCs w:val="24"/>
        </w:rPr>
      </w:pPr>
      <w:r w:rsidRPr="005A7010">
        <w:rPr>
          <w:rFonts w:ascii="Times New Roman" w:eastAsia="Times New Roman" w:hAnsi="Times New Roman" w:cs="Times New Roman"/>
          <w:sz w:val="24"/>
          <w:szCs w:val="24"/>
        </w:rPr>
        <w:t xml:space="preserve">Madonas novada pašvaldībā 02.02.2021. saņemts </w:t>
      </w:r>
      <w:r w:rsidR="00932B7F">
        <w:rPr>
          <w:rFonts w:ascii="Times New Roman" w:eastAsia="Times New Roman" w:hAnsi="Times New Roman" w:cs="Times New Roman"/>
          <w:sz w:val="24"/>
          <w:szCs w:val="24"/>
        </w:rPr>
        <w:t xml:space="preserve">[…] </w:t>
      </w:r>
      <w:r w:rsidRPr="005A7010">
        <w:rPr>
          <w:rFonts w:ascii="Times New Roman" w:eastAsia="Times New Roman" w:hAnsi="Times New Roman" w:cs="Times New Roman"/>
          <w:sz w:val="24"/>
          <w:szCs w:val="24"/>
        </w:rPr>
        <w:t>iesniegums par nekustamā īpašuma Zemzari ar kadastra Nr.7070 003 0091, kopējā platība 1.89 ha, atsavināšanu.</w:t>
      </w:r>
    </w:p>
    <w:p w14:paraId="200E30B6" w14:textId="72E530FD" w:rsidR="005A7010" w:rsidRPr="005A7010" w:rsidRDefault="005A7010" w:rsidP="005A7010">
      <w:pPr>
        <w:spacing w:after="0" w:line="240" w:lineRule="auto"/>
        <w:ind w:right="-28" w:firstLine="567"/>
        <w:jc w:val="both"/>
        <w:rPr>
          <w:rFonts w:ascii="Times New Roman" w:eastAsia="Times New Roman" w:hAnsi="Times New Roman" w:cs="Times New Roman"/>
          <w:sz w:val="24"/>
          <w:szCs w:val="24"/>
          <w:lang w:eastAsia="lv-LV"/>
        </w:rPr>
      </w:pPr>
      <w:r w:rsidRPr="005A7010">
        <w:rPr>
          <w:rFonts w:ascii="Times New Roman" w:eastAsia="Times New Roman" w:hAnsi="Times New Roman" w:cs="Times New Roman"/>
          <w:sz w:val="24"/>
          <w:szCs w:val="24"/>
        </w:rPr>
        <w:t>Valsts zemes dienesta Vidzemes reģionālās nodaļas 18.02.2021. vēstulē Nr.2-13-V/609 tika saņemta informācija par to, ka</w:t>
      </w:r>
      <w:r w:rsidRPr="005A7010">
        <w:rPr>
          <w:rFonts w:ascii="Times New Roman" w:eastAsia="Times New Roman" w:hAnsi="Times New Roman" w:cs="Times New Roman"/>
          <w:sz w:val="24"/>
          <w:szCs w:val="24"/>
          <w:lang w:eastAsia="lv-LV"/>
        </w:rPr>
        <w:t xml:space="preserve"> Valsts zemes dienesta </w:t>
      </w:r>
      <w:r w:rsidRPr="005A7010">
        <w:rPr>
          <w:rFonts w:ascii="Times New Roman" w:hAnsi="Times New Roman" w:cs="Times New Roman"/>
          <w:sz w:val="24"/>
          <w:szCs w:val="24"/>
        </w:rPr>
        <w:t>Vidzemes</w:t>
      </w:r>
      <w:r w:rsidRPr="005A7010">
        <w:rPr>
          <w:rFonts w:ascii="Times New Roman" w:eastAsia="Times New Roman" w:hAnsi="Times New Roman" w:cs="Times New Roman"/>
          <w:sz w:val="24"/>
          <w:szCs w:val="24"/>
          <w:lang w:eastAsia="lv-LV"/>
        </w:rPr>
        <w:t xml:space="preserve"> reģionālā nodaļa (turpmāk – Nodaļa) 2021.gada 4.februārī ir saņēmusi </w:t>
      </w:r>
      <w:r w:rsidRPr="005A7010">
        <w:rPr>
          <w:rFonts w:ascii="Times New Roman" w:hAnsi="Times New Roman" w:cs="Times New Roman"/>
          <w:color w:val="000000"/>
          <w:sz w:val="24"/>
          <w:szCs w:val="24"/>
        </w:rPr>
        <w:t xml:space="preserve">sabiedrības ar ierobežotu atbildību </w:t>
      </w:r>
      <w:r w:rsidRPr="005A7010">
        <w:rPr>
          <w:rFonts w:ascii="Times New Roman" w:hAnsi="Times New Roman" w:cs="Times New Roman"/>
          <w:sz w:val="24"/>
          <w:szCs w:val="24"/>
        </w:rPr>
        <w:t xml:space="preserve">“Publisko aktīvu pārvaldītājs Possessor” (turpmāk – sabiedrība) </w:t>
      </w:r>
      <w:r w:rsidRPr="005A7010">
        <w:rPr>
          <w:rFonts w:ascii="Times New Roman" w:eastAsia="Times New Roman" w:hAnsi="Times New Roman" w:cs="Times New Roman"/>
          <w:sz w:val="24"/>
          <w:szCs w:val="24"/>
          <w:lang w:eastAsia="lv-LV"/>
        </w:rPr>
        <w:t>2021.gada 2.februāra</w:t>
      </w:r>
      <w:r w:rsidRPr="005A7010">
        <w:rPr>
          <w:rFonts w:ascii="Times New Roman" w:hAnsi="Times New Roman" w:cs="Times New Roman"/>
          <w:sz w:val="24"/>
          <w:szCs w:val="24"/>
        </w:rPr>
        <w:t xml:space="preserve"> vēstuli „Par izbeigtajiem zemes nomaksas izpirkuma līgumiem” (turpmāk – vēstule),</w:t>
      </w:r>
      <w:r w:rsidRPr="005A7010">
        <w:rPr>
          <w:rFonts w:ascii="Times New Roman" w:eastAsia="Times New Roman" w:hAnsi="Times New Roman" w:cs="Times New Roman"/>
          <w:sz w:val="24"/>
          <w:szCs w:val="24"/>
          <w:lang w:eastAsia="lv-LV"/>
        </w:rPr>
        <w:t xml:space="preserve"> kurā sabiedrība informē par to, ka ir izbeigts ar zemes izpircēju </w:t>
      </w:r>
      <w:r w:rsidR="00932B7F">
        <w:rPr>
          <w:rFonts w:ascii="Times New Roman" w:eastAsia="Times New Roman" w:hAnsi="Times New Roman" w:cs="Times New Roman"/>
          <w:sz w:val="24"/>
          <w:szCs w:val="24"/>
          <w:lang w:eastAsia="lv-LV"/>
        </w:rPr>
        <w:t>[…]</w:t>
      </w:r>
      <w:r w:rsidRPr="005A7010">
        <w:rPr>
          <w:rFonts w:ascii="Times New Roman" w:eastAsia="Times New Roman" w:hAnsi="Times New Roman" w:cs="Times New Roman"/>
          <w:sz w:val="24"/>
          <w:szCs w:val="24"/>
          <w:lang w:eastAsia="lv-LV"/>
        </w:rPr>
        <w:t xml:space="preserve"> 2010.gada 30.decembrī noslēgtais zemes nomaksas izpirkuma līgums</w:t>
      </w:r>
      <w:r w:rsidR="00932B7F">
        <w:rPr>
          <w:rFonts w:ascii="Times New Roman" w:eastAsia="Times New Roman" w:hAnsi="Times New Roman" w:cs="Times New Roman"/>
          <w:sz w:val="24"/>
          <w:szCs w:val="24"/>
          <w:lang w:eastAsia="lv-LV"/>
        </w:rPr>
        <w:t xml:space="preserve"> </w:t>
      </w:r>
      <w:r w:rsidRPr="005A7010">
        <w:rPr>
          <w:rFonts w:ascii="Times New Roman" w:eastAsia="Times New Roman" w:hAnsi="Times New Roman" w:cs="Times New Roman"/>
          <w:sz w:val="24"/>
          <w:szCs w:val="24"/>
          <w:lang w:eastAsia="lv-LV"/>
        </w:rPr>
        <w:t>par zemes vienības ar kadastra apzīmējumu 70700030091 izpirkšanu, jo zemes izpircējs nav izpildījis līgumā noteiktās saistības.</w:t>
      </w:r>
    </w:p>
    <w:p w14:paraId="5B6F75CE" w14:textId="5B2003DF" w:rsidR="005A7010" w:rsidRPr="005A7010" w:rsidRDefault="005A7010" w:rsidP="005A7010">
      <w:pPr>
        <w:spacing w:after="0" w:line="240" w:lineRule="auto"/>
        <w:ind w:firstLine="567"/>
        <w:jc w:val="both"/>
        <w:rPr>
          <w:rFonts w:ascii="Times New Roman" w:eastAsia="Times New Roman" w:hAnsi="Times New Roman" w:cs="Times New Roman"/>
          <w:sz w:val="24"/>
          <w:szCs w:val="24"/>
          <w:lang w:eastAsia="lv-LV"/>
        </w:rPr>
      </w:pPr>
      <w:r w:rsidRPr="005A7010">
        <w:rPr>
          <w:rFonts w:ascii="Times New Roman" w:eastAsia="Times New Roman" w:hAnsi="Times New Roman" w:cs="Times New Roman"/>
          <w:sz w:val="24"/>
          <w:szCs w:val="24"/>
          <w:lang w:eastAsia="lv-LV"/>
        </w:rPr>
        <w:t xml:space="preserve">Ņemot vērā iepriekš minēto, Nodaļa informē, ka 2021.gada 17.februārī, pamatojoties uz sabiedrības vēstuli, ir veikta datu aktualizācija Nekustamā īpašuma valsts kadastra informācijas sistēmā, ieskaitot </w:t>
      </w:r>
      <w:r w:rsidR="00932B7F">
        <w:rPr>
          <w:rFonts w:ascii="Times New Roman" w:eastAsia="Times New Roman" w:hAnsi="Times New Roman" w:cs="Times New Roman"/>
          <w:sz w:val="24"/>
          <w:szCs w:val="24"/>
          <w:lang w:eastAsia="lv-LV"/>
        </w:rPr>
        <w:t>[…]</w:t>
      </w:r>
      <w:r w:rsidRPr="005A7010">
        <w:rPr>
          <w:rFonts w:ascii="Times New Roman" w:eastAsia="Times New Roman" w:hAnsi="Times New Roman" w:cs="Times New Roman"/>
          <w:sz w:val="24"/>
          <w:szCs w:val="24"/>
          <w:lang w:eastAsia="lv-LV"/>
        </w:rPr>
        <w:t xml:space="preserve"> lietošanā piešķirto zemes vienību ar kadastra apzīmējumu 70700030091  rezerves zemes fondā, par ko Nodaļa informējusi </w:t>
      </w:r>
      <w:r w:rsidR="00932B7F">
        <w:rPr>
          <w:rFonts w:ascii="Times New Roman" w:eastAsia="Times New Roman" w:hAnsi="Times New Roman" w:cs="Times New Roman"/>
          <w:sz w:val="24"/>
          <w:szCs w:val="24"/>
          <w:lang w:eastAsia="lv-LV"/>
        </w:rPr>
        <w:t>[…]</w:t>
      </w:r>
      <w:r w:rsidRPr="005A7010">
        <w:rPr>
          <w:rFonts w:ascii="Times New Roman" w:eastAsia="Times New Roman" w:hAnsi="Times New Roman" w:cs="Times New Roman"/>
          <w:sz w:val="24"/>
          <w:szCs w:val="24"/>
          <w:lang w:eastAsia="lv-LV"/>
        </w:rPr>
        <w:t xml:space="preserve"> nosūtot vēstuli.</w:t>
      </w:r>
    </w:p>
    <w:p w14:paraId="5E0748CF" w14:textId="77777777" w:rsidR="005A7010" w:rsidRPr="005A7010" w:rsidRDefault="005A7010" w:rsidP="005A7010">
      <w:pPr>
        <w:spacing w:after="0" w:line="240" w:lineRule="auto"/>
        <w:ind w:firstLine="720"/>
        <w:jc w:val="both"/>
        <w:rPr>
          <w:rFonts w:ascii="Times New Roman" w:eastAsia="Calibri" w:hAnsi="Times New Roman" w:cs="Times New Roman"/>
          <w:sz w:val="24"/>
          <w:szCs w:val="24"/>
        </w:rPr>
      </w:pPr>
      <w:r w:rsidRPr="005A7010">
        <w:rPr>
          <w:rFonts w:ascii="Times New Roman" w:eastAsia="Times New Roman" w:hAnsi="Times New Roman" w:cs="Times New Roman"/>
          <w:sz w:val="24"/>
          <w:szCs w:val="24"/>
          <w:lang w:eastAsia="lv-LV"/>
        </w:rPr>
        <w:t xml:space="preserve">Saskaņā ar </w:t>
      </w:r>
      <w:r w:rsidRPr="005A7010">
        <w:rPr>
          <w:rFonts w:ascii="Times New Roman" w:hAnsi="Times New Roman" w:cs="Times New Roman"/>
          <w:color w:val="000000"/>
          <w:sz w:val="24"/>
          <w:szCs w:val="24"/>
        </w:rPr>
        <w:t xml:space="preserve">Zemes pārvaldības likuma 17.panta sesto daļu, </w:t>
      </w:r>
      <w:r w:rsidRPr="005A7010">
        <w:rPr>
          <w:rFonts w:ascii="Times New Roman" w:hAnsi="Times New Roman" w:cs="Times New Roman"/>
          <w:iCs/>
          <w:color w:val="000000"/>
          <w:sz w:val="24"/>
          <w:szCs w:val="24"/>
        </w:rPr>
        <w:t>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w:t>
      </w:r>
      <w:r w:rsidRPr="005A7010">
        <w:rPr>
          <w:rFonts w:ascii="Times New Roman" w:hAnsi="Times New Roman" w:cs="Times New Roman"/>
          <w:i/>
          <w:iCs/>
          <w:color w:val="000000"/>
          <w:sz w:val="24"/>
          <w:szCs w:val="24"/>
        </w:rPr>
        <w:t xml:space="preserve">. </w:t>
      </w:r>
      <w:r w:rsidRPr="005A7010">
        <w:rPr>
          <w:rFonts w:ascii="Times New Roman" w:hAnsi="Times New Roman" w:cs="Times New Roman"/>
          <w:sz w:val="24"/>
          <w:szCs w:val="24"/>
        </w:rPr>
        <w:t xml:space="preserve">Tādējādi vietējai pašvaldībai piekrīt zemes vienības, par kurām Valsts zemes dienesta tīmekļa vietnē publicētajos pašvaldību Valsts zemes dienestā iesniegtajos sarakstos, kuros apkopotas valsts institūciju un pašvaldību izdarītās atzīmes par rezerves zemes fondā ieskaitīto zemes vienību piekritību valstij vai pašvaldībai (turpmāk - apkopotais saraksts), nav izdarītas atzīmes. </w:t>
      </w:r>
    </w:p>
    <w:p w14:paraId="58811965" w14:textId="77777777" w:rsidR="005A7010" w:rsidRPr="005A7010" w:rsidRDefault="005A7010" w:rsidP="005A7010">
      <w:pPr>
        <w:spacing w:after="0" w:line="240" w:lineRule="auto"/>
        <w:ind w:firstLine="720"/>
        <w:jc w:val="both"/>
        <w:rPr>
          <w:rFonts w:ascii="Times New Roman" w:hAnsi="Times New Roman" w:cs="Times New Roman"/>
          <w:sz w:val="24"/>
          <w:szCs w:val="24"/>
        </w:rPr>
      </w:pPr>
      <w:r w:rsidRPr="005A7010">
        <w:rPr>
          <w:rFonts w:ascii="Times New Roman" w:hAnsi="Times New Roman" w:cs="Times New Roman"/>
          <w:sz w:val="24"/>
          <w:szCs w:val="24"/>
        </w:rPr>
        <w:t xml:space="preserve">Ievērojot to, ka Zemes pārvaldības likuma 17.panta sestā daļa neparedz iemeslus, kāpēc nozaru ministriju un pašvaldību izvērtētajā zemes vienību sarakstā nav izdarītas atzīmes par zemes vienību piederību vai piekritību pašvaldībai vai valstij, kā arī to, ka ne Ministru kabineta 2016.gada 29.marta noteikumu Nr. 190 "Kārtība, kādā pieņem lēmumu par rezerves zemes fondā ieskaitīto zemes gabalu un </w:t>
      </w:r>
      <w:r w:rsidRPr="005A7010">
        <w:rPr>
          <w:rFonts w:ascii="Times New Roman" w:hAnsi="Times New Roman" w:cs="Times New Roman"/>
          <w:bCs/>
          <w:sz w:val="24"/>
          <w:szCs w:val="24"/>
        </w:rPr>
        <w:t xml:space="preserve">īpašuma tiesību atjaunošanai neizmantoto zemes gabalu piederību vai piekritību" </w:t>
      </w:r>
      <w:r w:rsidRPr="005A7010">
        <w:rPr>
          <w:rFonts w:ascii="Times New Roman" w:hAnsi="Times New Roman" w:cs="Times New Roman"/>
          <w:sz w:val="24"/>
          <w:szCs w:val="24"/>
        </w:rPr>
        <w:t xml:space="preserve">normas, ne Zemes pārvaldības likuma pārejas noteikumu 11.punkts neparedz tiesības Ministru kabinetam izdot rīkojumu par zemes vienību piederību vai piekritību valstij, ja nozaru ministrijas Zemes pārvaldības likuma 17.panta piektajā daļā noteiktajā divu gadu laikā nav atzīmējušas apkopotos sarakstos zemes piederību vai piekritību valstij, kā arī neparedz pašvaldībām tiesības pieņemt lēmumu par zemes vienības piederību vai piekritību </w:t>
      </w:r>
      <w:r w:rsidRPr="005A7010">
        <w:rPr>
          <w:rFonts w:ascii="Times New Roman" w:hAnsi="Times New Roman" w:cs="Times New Roman"/>
          <w:sz w:val="24"/>
          <w:szCs w:val="24"/>
        </w:rPr>
        <w:lastRenderedPageBreak/>
        <w:t xml:space="preserve">pašvaldībai atbilstoši likumā “Par valsts un pašvaldību īpašuma tiesībām un to nostiprināšanu zemesgrāmatās” noteiktajiem kritērijiem, tad uzskatāms, ka zemes vienības, kuras ieskaitītas rezerves zemes fondā pēc apkopotā saraksta publicēšanas Valsts zemes dienesta tīmekļa vietnē, piekrīt vietējai pašvaldībai atbilstoši Zemes pārvaldības likuma 17.panta sestajai daļai. </w:t>
      </w:r>
    </w:p>
    <w:p w14:paraId="79B3F101" w14:textId="1E7990A4" w:rsidR="005A7010" w:rsidRPr="00AC68AA" w:rsidRDefault="005A7010" w:rsidP="00AC68AA">
      <w:pPr>
        <w:spacing w:after="0" w:line="240" w:lineRule="auto"/>
        <w:ind w:firstLine="720"/>
        <w:jc w:val="both"/>
        <w:rPr>
          <w:rFonts w:ascii="Times New Roman" w:hAnsi="Times New Roman" w:cs="Times New Roman"/>
          <w:sz w:val="24"/>
          <w:szCs w:val="24"/>
        </w:rPr>
      </w:pPr>
      <w:r w:rsidRPr="005A7010">
        <w:rPr>
          <w:rFonts w:ascii="Times New Roman" w:hAnsi="Times New Roman" w:cs="Times New Roman"/>
          <w:sz w:val="24"/>
          <w:szCs w:val="24"/>
        </w:rPr>
        <w:t xml:space="preserve">Ņemot vērā minēto un to, ka šajā vēstulē norādītā zemes vienība ir iekļauta rezerves zemes fondā pēc apkopotā saraksta publicēšanas Valsts zemes dienesta tīmekļa vietnē, secināms, ka attiecīgā zemes vienība atzīstama kā vietējai pašvaldībai piekrītoša, par ko pašvaldībai pieņemams Zemes pārvaldības likuma 17.panta sestajā daļā noteiktais lēmums.           </w:t>
      </w:r>
    </w:p>
    <w:p w14:paraId="0731AD20" w14:textId="781EF7C0" w:rsidR="005A7010" w:rsidRPr="005A7010" w:rsidRDefault="005A7010" w:rsidP="005A7010">
      <w:pPr>
        <w:spacing w:after="0" w:line="240" w:lineRule="auto"/>
        <w:ind w:firstLine="360"/>
        <w:jc w:val="both"/>
        <w:rPr>
          <w:rFonts w:ascii="Times New Roman" w:eastAsia="Times New Roman" w:hAnsi="Times New Roman" w:cs="Times New Roman"/>
          <w:b/>
          <w:color w:val="000000"/>
          <w:sz w:val="24"/>
          <w:szCs w:val="24"/>
        </w:rPr>
      </w:pPr>
      <w:r w:rsidRPr="005A7010">
        <w:rPr>
          <w:rFonts w:ascii="Times New Roman" w:eastAsia="Times New Roman" w:hAnsi="Times New Roman" w:cs="Times New Roman"/>
          <w:sz w:val="24"/>
          <w:szCs w:val="24"/>
        </w:rPr>
        <w:t xml:space="preserve">Pamatojoties uz Zemes pārvaldības likuma 17.panta sesto daļu, uz „Publiskās personas mantas atsavināšanas likuma” 3.panta pirmās daļas 1.punktu, 4.pantu, </w:t>
      </w:r>
      <w:r w:rsidRPr="005A7010">
        <w:rPr>
          <w:rFonts w:ascii="Times New Roman" w:hAnsi="Times New Roman" w:cs="Times New Roman"/>
          <w:sz w:val="24"/>
          <w:szCs w:val="24"/>
        </w:rPr>
        <w:t xml:space="preserve">ņemot vērā 14.04.2021. </w:t>
      </w:r>
      <w:r w:rsidRPr="005A7010">
        <w:rPr>
          <w:rFonts w:ascii="Times New Roman" w:eastAsia="Times New Roman" w:hAnsi="Times New Roman" w:cs="Times New Roman"/>
          <w:sz w:val="24"/>
          <w:szCs w:val="24"/>
        </w:rPr>
        <w:t>Uzņēmējdarbības, teritoriālo un vides jautājumu komiteja</w:t>
      </w:r>
      <w:r w:rsidRPr="005A7010">
        <w:rPr>
          <w:rFonts w:ascii="Times New Roman" w:eastAsia="Times New Roman" w:hAnsi="Times New Roman" w:cs="Times New Roman"/>
          <w:b/>
          <w:sz w:val="24"/>
          <w:szCs w:val="24"/>
        </w:rPr>
        <w:t xml:space="preserve">s </w:t>
      </w:r>
      <w:r w:rsidRPr="005A7010">
        <w:rPr>
          <w:rFonts w:ascii="Times New Roman" w:eastAsia="Times New Roman" w:hAnsi="Times New Roman" w:cs="Times New Roman"/>
          <w:bCs/>
          <w:sz w:val="24"/>
          <w:szCs w:val="24"/>
        </w:rPr>
        <w:t>atzinumu</w:t>
      </w:r>
      <w:r>
        <w:rPr>
          <w:rFonts w:ascii="Times New Roman" w:eastAsia="Times New Roman" w:hAnsi="Times New Roman" w:cs="Times New Roman"/>
          <w:bCs/>
          <w:sz w:val="24"/>
          <w:szCs w:val="24"/>
        </w:rPr>
        <w:t xml:space="preserve">, </w:t>
      </w:r>
      <w:r w:rsidRPr="00886C9F">
        <w:rPr>
          <w:rFonts w:ascii="Times New Roman" w:eastAsia="Times New Roman" w:hAnsi="Times New Roman" w:cs="Times New Roman"/>
          <w:b/>
          <w:color w:val="000000"/>
          <w:sz w:val="24"/>
          <w:szCs w:val="24"/>
        </w:rPr>
        <w:t xml:space="preserve">atklāti balsojot:  PAR –  14 </w:t>
      </w:r>
      <w:r w:rsidRPr="00886C9F">
        <w:rPr>
          <w:rFonts w:ascii="Times New Roman" w:eastAsia="Times New Roman" w:hAnsi="Times New Roman" w:cs="Times New Roman"/>
          <w:color w:val="000000"/>
          <w:sz w:val="24"/>
          <w:szCs w:val="24"/>
        </w:rPr>
        <w:t xml:space="preserve">(Agris Lungevičs, Aleksandrs Šrubs, Andris Dombrovskis, Andris Sakne, Artūrs Čačka, Artūrs Grandāns, Gatis Teilis, Gunārs Ikaunieks, Inese Strode, Ivars Miķelsons, Kaspars Udrass, Valda Kļaviņa, Valentīns Rakstiņš, Zigfrīds Gora), </w:t>
      </w:r>
      <w:r w:rsidRPr="00886C9F">
        <w:rPr>
          <w:rFonts w:ascii="Times New Roman" w:eastAsia="Times New Roman" w:hAnsi="Times New Roman" w:cs="Times New Roman"/>
          <w:b/>
          <w:color w:val="000000"/>
          <w:sz w:val="24"/>
          <w:szCs w:val="24"/>
        </w:rPr>
        <w:t xml:space="preserve">PRET </w:t>
      </w:r>
      <w:r w:rsidRPr="00886C9F">
        <w:rPr>
          <w:rFonts w:ascii="Times New Roman" w:eastAsia="Times New Roman" w:hAnsi="Times New Roman" w:cs="Times New Roman"/>
          <w:b/>
          <w:bCs/>
          <w:color w:val="000000"/>
          <w:sz w:val="24"/>
          <w:szCs w:val="24"/>
        </w:rPr>
        <w:t>– NAV</w:t>
      </w:r>
      <w:r w:rsidRPr="00886C9F">
        <w:rPr>
          <w:rFonts w:ascii="Times New Roman" w:eastAsia="Times New Roman" w:hAnsi="Times New Roman" w:cs="Times New Roman"/>
          <w:color w:val="000000"/>
          <w:sz w:val="24"/>
          <w:szCs w:val="24"/>
        </w:rPr>
        <w:t xml:space="preserve">, </w:t>
      </w:r>
      <w:r w:rsidRPr="00886C9F">
        <w:rPr>
          <w:rFonts w:ascii="Times New Roman" w:eastAsia="Times New Roman" w:hAnsi="Times New Roman" w:cs="Times New Roman"/>
          <w:b/>
          <w:color w:val="000000"/>
          <w:sz w:val="24"/>
          <w:szCs w:val="24"/>
        </w:rPr>
        <w:t>ATTURAS – NAV</w:t>
      </w:r>
      <w:r w:rsidRPr="00886C9F">
        <w:rPr>
          <w:rFonts w:ascii="Times New Roman" w:eastAsia="Times New Roman" w:hAnsi="Times New Roman" w:cs="Times New Roman"/>
          <w:color w:val="000000"/>
          <w:sz w:val="24"/>
          <w:szCs w:val="24"/>
        </w:rPr>
        <w:t xml:space="preserve">, Madonas novada pašvaldības dome </w:t>
      </w:r>
      <w:r w:rsidRPr="00886C9F">
        <w:rPr>
          <w:rFonts w:ascii="Times New Roman" w:eastAsia="Times New Roman" w:hAnsi="Times New Roman" w:cs="Times New Roman"/>
          <w:b/>
          <w:color w:val="000000"/>
          <w:sz w:val="24"/>
          <w:szCs w:val="24"/>
        </w:rPr>
        <w:t>NOLEMJ:</w:t>
      </w:r>
    </w:p>
    <w:p w14:paraId="17CB5E8C" w14:textId="77777777" w:rsidR="005A7010" w:rsidRPr="005A7010" w:rsidRDefault="005A7010" w:rsidP="005A7010">
      <w:pPr>
        <w:spacing w:after="0" w:line="240" w:lineRule="auto"/>
        <w:ind w:firstLine="720"/>
        <w:jc w:val="both"/>
        <w:rPr>
          <w:rFonts w:ascii="Times New Roman" w:eastAsia="Calibri" w:hAnsi="Times New Roman" w:cs="Times New Roman"/>
          <w:b/>
          <w:color w:val="000000"/>
          <w:sz w:val="24"/>
          <w:szCs w:val="24"/>
        </w:rPr>
      </w:pPr>
    </w:p>
    <w:p w14:paraId="6FF6E3FE" w14:textId="38AE97CE" w:rsidR="005A7010" w:rsidRPr="005A7010" w:rsidRDefault="005A7010" w:rsidP="00724BB3">
      <w:pPr>
        <w:widowControl w:val="0"/>
        <w:numPr>
          <w:ilvl w:val="0"/>
          <w:numId w:val="3"/>
        </w:numPr>
        <w:suppressAutoHyphens/>
        <w:spacing w:after="0" w:line="240" w:lineRule="auto"/>
        <w:jc w:val="both"/>
        <w:rPr>
          <w:rFonts w:ascii="Times New Roman" w:eastAsia="Times New Roman" w:hAnsi="Times New Roman" w:cs="Times New Roman"/>
          <w:sz w:val="24"/>
          <w:szCs w:val="24"/>
        </w:rPr>
      </w:pPr>
      <w:r w:rsidRPr="005A7010">
        <w:rPr>
          <w:rFonts w:ascii="Times New Roman" w:eastAsia="Times New Roman" w:hAnsi="Times New Roman" w:cs="Times New Roman"/>
          <w:sz w:val="24"/>
          <w:szCs w:val="24"/>
        </w:rPr>
        <w:t>Ieskaitīt pašvaldībai piekritīgajās zemēs Rezerves zemes fondā ieskaitīto zemes vienību  ar kadastra Nr. 7070 003 0091 ar kopējo platību 1.89 ha.</w:t>
      </w:r>
    </w:p>
    <w:p w14:paraId="6D957DE2" w14:textId="211E40E7" w:rsidR="005A7010" w:rsidRPr="005A7010" w:rsidRDefault="005A7010" w:rsidP="00724BB3">
      <w:pPr>
        <w:widowControl w:val="0"/>
        <w:numPr>
          <w:ilvl w:val="0"/>
          <w:numId w:val="3"/>
        </w:numPr>
        <w:suppressAutoHyphens/>
        <w:spacing w:after="0" w:line="240" w:lineRule="auto"/>
        <w:jc w:val="both"/>
        <w:rPr>
          <w:rFonts w:ascii="Times New Roman" w:eastAsia="Times New Roman" w:hAnsi="Times New Roman" w:cs="Times New Roman"/>
          <w:sz w:val="24"/>
          <w:szCs w:val="24"/>
        </w:rPr>
      </w:pPr>
      <w:r w:rsidRPr="005A7010">
        <w:rPr>
          <w:rFonts w:ascii="Times New Roman" w:eastAsia="Times New Roman" w:hAnsi="Times New Roman" w:cs="Times New Roman"/>
          <w:sz w:val="24"/>
          <w:szCs w:val="24"/>
        </w:rPr>
        <w:t>Veikt nepieciešamās darbības nekustamā īpašuma Zemzari ar kadastra Nr.7070 003 0091 ar kopējo platību 1.89 ha</w:t>
      </w:r>
      <w:r w:rsidR="00AC68AA">
        <w:rPr>
          <w:rFonts w:ascii="Times New Roman" w:eastAsia="Times New Roman" w:hAnsi="Times New Roman" w:cs="Times New Roman"/>
          <w:sz w:val="24"/>
          <w:szCs w:val="24"/>
        </w:rPr>
        <w:t xml:space="preserve"> </w:t>
      </w:r>
      <w:r w:rsidRPr="005A7010">
        <w:rPr>
          <w:rFonts w:ascii="Times New Roman" w:eastAsia="Times New Roman" w:hAnsi="Times New Roman" w:cs="Times New Roman"/>
          <w:sz w:val="24"/>
          <w:szCs w:val="24"/>
        </w:rPr>
        <w:t>ierakstīšanai Zemesgrāmatā uz Madonas novada pašvaldības vārda.</w:t>
      </w:r>
    </w:p>
    <w:p w14:paraId="1B0B35A0" w14:textId="147CA4CA" w:rsidR="005A7010" w:rsidRPr="005A7010" w:rsidRDefault="005A7010" w:rsidP="00724BB3">
      <w:pPr>
        <w:widowControl w:val="0"/>
        <w:numPr>
          <w:ilvl w:val="0"/>
          <w:numId w:val="3"/>
        </w:numPr>
        <w:suppressAutoHyphens/>
        <w:spacing w:after="0" w:line="240" w:lineRule="auto"/>
        <w:jc w:val="both"/>
        <w:rPr>
          <w:rFonts w:ascii="Times New Roman" w:eastAsia="Calibri" w:hAnsi="Times New Roman" w:cs="Times New Roman"/>
          <w:b/>
          <w:sz w:val="24"/>
          <w:szCs w:val="24"/>
        </w:rPr>
      </w:pPr>
      <w:r w:rsidRPr="005A7010">
        <w:rPr>
          <w:rFonts w:ascii="Times New Roman" w:eastAsia="Times New Roman" w:hAnsi="Times New Roman" w:cs="Times New Roman"/>
          <w:sz w:val="24"/>
          <w:szCs w:val="24"/>
        </w:rPr>
        <w:t>Pēc nekustamā īpašuma Zemzari ar kadastra Nr.7070 003 0091</w:t>
      </w:r>
      <w:r w:rsidR="00AC68AA">
        <w:rPr>
          <w:rFonts w:ascii="Times New Roman" w:eastAsia="Times New Roman" w:hAnsi="Times New Roman" w:cs="Times New Roman"/>
          <w:sz w:val="24"/>
          <w:szCs w:val="24"/>
        </w:rPr>
        <w:t xml:space="preserve"> </w:t>
      </w:r>
      <w:r w:rsidRPr="005A7010">
        <w:rPr>
          <w:rFonts w:ascii="Times New Roman" w:eastAsia="Times New Roman" w:hAnsi="Times New Roman" w:cs="Times New Roman"/>
          <w:sz w:val="24"/>
          <w:szCs w:val="24"/>
        </w:rPr>
        <w:t xml:space="preserve">reģistrācijas Zemesgrāmatā uz Madonas novada pašvaldības vārda, organizēt zemes īpašuma novērtēšanu un atsavināšanu rīkojot izsoli.     </w:t>
      </w:r>
    </w:p>
    <w:p w14:paraId="1814EB9B" w14:textId="77777777" w:rsidR="005A7010" w:rsidRPr="005A7010" w:rsidRDefault="005A7010" w:rsidP="005A7010">
      <w:pPr>
        <w:spacing w:after="0" w:line="240" w:lineRule="auto"/>
        <w:jc w:val="both"/>
        <w:rPr>
          <w:rFonts w:ascii="Times New Roman" w:eastAsia="Calibri" w:hAnsi="Times New Roman" w:cs="Times New Roman"/>
          <w:sz w:val="24"/>
          <w:szCs w:val="24"/>
        </w:rPr>
      </w:pPr>
    </w:p>
    <w:p w14:paraId="759F60CA" w14:textId="77777777" w:rsidR="005A7010" w:rsidRPr="005A7010" w:rsidRDefault="005A7010" w:rsidP="005A7010">
      <w:pPr>
        <w:spacing w:after="0" w:line="240" w:lineRule="auto"/>
        <w:jc w:val="both"/>
        <w:rPr>
          <w:rFonts w:ascii="Times New Roman" w:hAnsi="Times New Roman" w:cs="Times New Roman"/>
          <w:sz w:val="24"/>
          <w:szCs w:val="24"/>
        </w:rPr>
      </w:pPr>
    </w:p>
    <w:p w14:paraId="7E510A28" w14:textId="77777777" w:rsidR="005A7010" w:rsidRPr="005A7010" w:rsidRDefault="005A7010" w:rsidP="005A7010">
      <w:pPr>
        <w:spacing w:after="0" w:line="240" w:lineRule="auto"/>
        <w:jc w:val="both"/>
        <w:rPr>
          <w:rFonts w:ascii="Times New Roman" w:hAnsi="Times New Roman" w:cs="Times New Roman"/>
          <w:i/>
          <w:iCs/>
          <w:sz w:val="24"/>
          <w:szCs w:val="24"/>
        </w:rPr>
      </w:pPr>
    </w:p>
    <w:p w14:paraId="3C8C499C" w14:textId="77777777" w:rsidR="005A7010" w:rsidRDefault="005A7010" w:rsidP="005A7010">
      <w:pPr>
        <w:spacing w:after="0" w:line="240" w:lineRule="auto"/>
      </w:pPr>
    </w:p>
    <w:p w14:paraId="0E70671E" w14:textId="77777777" w:rsidR="00886C9F" w:rsidRPr="00886C9F" w:rsidRDefault="00886C9F" w:rsidP="00886C9F">
      <w:pPr>
        <w:spacing w:after="0" w:line="240" w:lineRule="auto"/>
        <w:jc w:val="both"/>
        <w:rPr>
          <w:rFonts w:ascii="Times New Roman" w:hAnsi="Times New Roman" w:cs="Times New Roman"/>
          <w:sz w:val="24"/>
          <w:szCs w:val="24"/>
        </w:rPr>
      </w:pPr>
    </w:p>
    <w:p w14:paraId="05E24023" w14:textId="77777777" w:rsidR="00886C9F" w:rsidRPr="00886C9F" w:rsidRDefault="00886C9F" w:rsidP="00886C9F">
      <w:pPr>
        <w:spacing w:after="0" w:line="240" w:lineRule="auto"/>
        <w:jc w:val="both"/>
        <w:rPr>
          <w:rFonts w:ascii="Times New Roman" w:hAnsi="Times New Roman" w:cs="Times New Roman"/>
          <w:sz w:val="24"/>
          <w:szCs w:val="24"/>
        </w:rPr>
      </w:pPr>
    </w:p>
    <w:p w14:paraId="2EE70DBC" w14:textId="77777777" w:rsidR="00886C9F" w:rsidRDefault="00886C9F" w:rsidP="00886C9F">
      <w:pPr>
        <w:spacing w:after="0" w:line="240" w:lineRule="auto"/>
        <w:ind w:firstLine="720"/>
        <w:jc w:val="both"/>
        <w:rPr>
          <w:rFonts w:ascii="Times New Roman" w:hAnsi="Times New Roman" w:cs="Times New Roman"/>
          <w:i/>
          <w:iCs/>
          <w:sz w:val="24"/>
          <w:szCs w:val="24"/>
        </w:rPr>
      </w:pPr>
      <w:r w:rsidRPr="004D6EDD">
        <w:rPr>
          <w:rFonts w:ascii="Times New Roman" w:eastAsia="Calibri" w:hAnsi="Times New Roman" w:cs="Times New Roman"/>
          <w:sz w:val="24"/>
          <w:szCs w:val="24"/>
        </w:rPr>
        <w:t>Domes priekšsēdētājs</w:t>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t xml:space="preserve">    A.Lungevičs</w:t>
      </w:r>
      <w:r w:rsidRPr="004D6EDD">
        <w:rPr>
          <w:rFonts w:ascii="Times New Roman" w:hAnsi="Times New Roman" w:cs="Times New Roman"/>
          <w:i/>
          <w:iCs/>
          <w:sz w:val="24"/>
          <w:szCs w:val="24"/>
        </w:rPr>
        <w:t xml:space="preserve"> </w:t>
      </w:r>
    </w:p>
    <w:p w14:paraId="5B26C74F" w14:textId="77777777" w:rsidR="00886C9F" w:rsidRPr="00886C9F" w:rsidRDefault="00886C9F" w:rsidP="00886C9F">
      <w:pPr>
        <w:spacing w:after="0" w:line="240" w:lineRule="auto"/>
        <w:jc w:val="both"/>
        <w:rPr>
          <w:rFonts w:ascii="Times New Roman" w:hAnsi="Times New Roman" w:cs="Times New Roman"/>
          <w:sz w:val="24"/>
          <w:szCs w:val="24"/>
        </w:rPr>
      </w:pPr>
    </w:p>
    <w:p w14:paraId="49854412" w14:textId="77777777" w:rsidR="00886C9F" w:rsidRPr="00886C9F" w:rsidRDefault="00886C9F" w:rsidP="00886C9F">
      <w:pPr>
        <w:spacing w:after="0" w:line="240" w:lineRule="auto"/>
        <w:jc w:val="both"/>
        <w:rPr>
          <w:rFonts w:ascii="Times New Roman" w:hAnsi="Times New Roman" w:cs="Times New Roman"/>
          <w:sz w:val="24"/>
          <w:szCs w:val="24"/>
        </w:rPr>
      </w:pPr>
    </w:p>
    <w:p w14:paraId="1891433A" w14:textId="77777777" w:rsidR="00886C9F" w:rsidRPr="00886C9F" w:rsidRDefault="00886C9F" w:rsidP="00886C9F">
      <w:pPr>
        <w:spacing w:after="0" w:line="240" w:lineRule="auto"/>
        <w:jc w:val="both"/>
        <w:rPr>
          <w:rFonts w:ascii="Times New Roman" w:hAnsi="Times New Roman" w:cs="Times New Roman"/>
          <w:sz w:val="24"/>
          <w:szCs w:val="24"/>
        </w:rPr>
      </w:pPr>
    </w:p>
    <w:p w14:paraId="5966091A" w14:textId="77777777" w:rsidR="005A7010" w:rsidRPr="005A7010" w:rsidRDefault="005A7010" w:rsidP="005A7010">
      <w:pPr>
        <w:spacing w:after="0" w:line="240" w:lineRule="auto"/>
        <w:rPr>
          <w:rFonts w:ascii="Times New Roman" w:hAnsi="Times New Roman" w:cs="Times New Roman"/>
          <w:sz w:val="24"/>
          <w:szCs w:val="24"/>
        </w:rPr>
      </w:pPr>
      <w:r w:rsidRPr="005A7010">
        <w:rPr>
          <w:rFonts w:ascii="Times New Roman" w:hAnsi="Times New Roman" w:cs="Times New Roman"/>
          <w:i/>
          <w:iCs/>
          <w:sz w:val="24"/>
          <w:szCs w:val="24"/>
        </w:rPr>
        <w:t>Čačka 28080793</w:t>
      </w:r>
    </w:p>
    <w:p w14:paraId="09DF8318" w14:textId="50ED0408" w:rsidR="003F4F58" w:rsidRPr="003373CF" w:rsidRDefault="003F4F58" w:rsidP="003373CF">
      <w:pPr>
        <w:spacing w:after="0" w:line="240" w:lineRule="auto"/>
        <w:jc w:val="both"/>
        <w:rPr>
          <w:rFonts w:ascii="Times New Roman" w:eastAsia="Calibri" w:hAnsi="Times New Roman" w:cs="Times New Roman"/>
          <w:i/>
          <w:sz w:val="24"/>
          <w:szCs w:val="24"/>
        </w:rPr>
      </w:pPr>
    </w:p>
    <w:sectPr w:rsidR="003F4F58" w:rsidRPr="003373CF"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C5B6" w14:textId="77777777" w:rsidR="00CB21DD" w:rsidRDefault="00CB21DD" w:rsidP="0090167E">
      <w:pPr>
        <w:spacing w:after="0" w:line="240" w:lineRule="auto"/>
      </w:pPr>
      <w:r>
        <w:separator/>
      </w:r>
    </w:p>
  </w:endnote>
  <w:endnote w:type="continuationSeparator" w:id="0">
    <w:p w14:paraId="4ED21F96" w14:textId="77777777" w:rsidR="00CB21DD" w:rsidRDefault="00CB21DD"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2A7A4" w14:textId="77777777" w:rsidR="00CB21DD" w:rsidRDefault="00CB21DD" w:rsidP="0090167E">
      <w:pPr>
        <w:spacing w:after="0" w:line="240" w:lineRule="auto"/>
      </w:pPr>
      <w:r>
        <w:separator/>
      </w:r>
    </w:p>
  </w:footnote>
  <w:footnote w:type="continuationSeparator" w:id="0">
    <w:p w14:paraId="29D9FF57" w14:textId="77777777" w:rsidR="00CB21DD" w:rsidRDefault="00CB21DD"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5D392635"/>
    <w:multiLevelType w:val="hybridMultilevel"/>
    <w:tmpl w:val="1EF63724"/>
    <w:lvl w:ilvl="0" w:tplc="EF66DFFA">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643"/>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59E"/>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4BB3"/>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766"/>
    <w:rsid w:val="007E6A52"/>
    <w:rsid w:val="007E6E66"/>
    <w:rsid w:val="007E6F28"/>
    <w:rsid w:val="007F0016"/>
    <w:rsid w:val="007F172B"/>
    <w:rsid w:val="007F26EB"/>
    <w:rsid w:val="007F3CB0"/>
    <w:rsid w:val="007F45D9"/>
    <w:rsid w:val="007F4F98"/>
    <w:rsid w:val="007F5399"/>
    <w:rsid w:val="007F6706"/>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B7F"/>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68AA"/>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1DD"/>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3379</Words>
  <Characters>1927</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2021-04-29T15:00:00Z</dcterms:created>
  <dcterms:modified xsi:type="dcterms:W3CDTF">2021-04-30T09:00:00Z</dcterms:modified>
</cp:coreProperties>
</file>